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7B" w:rsidRPr="007D4FD4" w:rsidRDefault="00ED755C">
      <w:pPr>
        <w:rPr>
          <w:rFonts w:ascii="HG創英角ｺﾞｼｯｸUB" w:eastAsia="HG創英角ｺﾞｼｯｸUB"/>
          <w:sz w:val="16"/>
          <w:szCs w:val="16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-257810</wp:posOffset>
                </wp:positionH>
                <wp:positionV relativeFrom="paragraph">
                  <wp:posOffset>34290</wp:posOffset>
                </wp:positionV>
                <wp:extent cx="6377940" cy="754380"/>
                <wp:effectExtent l="0" t="0" r="0" b="7620"/>
                <wp:wrapNone/>
                <wp:docPr id="11054631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755C" w:rsidRPr="001D0703" w:rsidRDefault="00ED755C" w:rsidP="00ED755C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" w:eastAsia="UD デジタル 教科書体 NK" w:hAnsi="メイリオ"/>
                                <w:sz w:val="56"/>
                                <w:szCs w:val="72"/>
                              </w:rPr>
                            </w:pPr>
                            <w:r w:rsidRPr="001D0703">
                              <w:rPr>
                                <w:rFonts w:ascii="UD デジタル 教科書体 NK" w:eastAsia="UD デジタル 教科書体 NK" w:hAnsi="メイリオ" w:hint="eastAsia"/>
                                <w:sz w:val="56"/>
                                <w:szCs w:val="72"/>
                              </w:rPr>
                              <w:t>「MIESC ネクサス Tech」のご案内</w:t>
                            </w:r>
                          </w:p>
                          <w:p w:rsidR="00ED755C" w:rsidRPr="00ED755C" w:rsidRDefault="00ED75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0.3pt;margin-top:2.7pt;width:502.2pt;height:59.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" filled="f" stroked="f" strokeweight=".5pt">
                <v:textbox>
                  <w:txbxContent>
                    <w:p w:rsidR="00ED755C" w:rsidRPr="001D0703" w:rsidRDefault="00ED755C" w:rsidP="00ED755C">
                      <w:pPr>
                        <w:spacing w:line="0" w:lineRule="atLeast"/>
                        <w:jc w:val="center"/>
                        <w:rPr>
                          <w:rFonts w:ascii="UD デジタル 教科書体 NK" w:eastAsia="UD デジタル 教科書体 NK" w:hAnsi="メイリオ" w:hint="eastAsia"/>
                          <w:sz w:val="56"/>
                          <w:szCs w:val="72"/>
                        </w:rPr>
                      </w:pPr>
                      <w:r w:rsidRPr="001D0703">
                        <w:rPr>
                          <w:rFonts w:ascii="UD デジタル 教科書体 NK" w:eastAsia="UD デジタル 教科書体 NK" w:hAnsi="メイリオ" w:hint="eastAsia"/>
                          <w:sz w:val="56"/>
                          <w:szCs w:val="72"/>
                        </w:rPr>
                        <w:t>「MIESC ネクサス Tech」のご案内</w:t>
                      </w:r>
                    </w:p>
                    <w:p w:rsidR="00ED755C" w:rsidRPr="00ED755C" w:rsidRDefault="00ED755C"/>
                  </w:txbxContent>
                </v:textbox>
                <w10:wrap anchorx="margin"/>
              </v:shape>
            </w:pict>
          </mc:Fallback>
        </mc:AlternateContent>
      </w:r>
      <w:r w:rsidR="00ED4621">
        <w:rPr>
          <w:rFonts w:ascii="HG創英角ｺﾞｼｯｸUB" w:eastAsia="HG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-6350</wp:posOffset>
                </wp:positionV>
                <wp:extent cx="6334125" cy="617855"/>
                <wp:effectExtent l="19050" t="19050" r="47625" b="29845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617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AE571"/>
                        </a:solidFill>
                        <a:ln w="571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6F06" w:rsidRPr="008B67FF" w:rsidRDefault="001A6F06" w:rsidP="008147B9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5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40" o:spid="_x0000_s1027" style="position:absolute;left:0;text-align:left;margin-left:-6.5pt;margin-top:-.5pt;width:498.75pt;height:4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" fillcolor="#aae571" strokeweight="4.5pt">
                <v:stroke linestyle="thinThin"/>
                <v:textbox inset="5.85pt,.7pt,5.85pt,.7pt">
                  <w:txbxContent>
                    <w:p w:rsidR="001A6F06" w:rsidRPr="008B67FF" w:rsidRDefault="001A6F06" w:rsidP="008147B9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56"/>
                          <w:szCs w:val="7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1567B" w:rsidRPr="007D4FD4" w:rsidRDefault="0091567B">
      <w:pPr>
        <w:rPr>
          <w:rFonts w:ascii="HG創英角ｺﾞｼｯｸUB" w:eastAsia="HG創英角ｺﾞｼｯｸUB"/>
          <w:sz w:val="26"/>
          <w:szCs w:val="26"/>
        </w:rPr>
      </w:pPr>
    </w:p>
    <w:p w:rsidR="00ED4621" w:rsidRDefault="00ED4621" w:rsidP="00546677">
      <w:pPr>
        <w:spacing w:line="360" w:lineRule="exact"/>
        <w:ind w:leftChars="200" w:left="410" w:firstLineChars="95" w:firstLine="223"/>
        <w:rPr>
          <w:sz w:val="24"/>
        </w:rPr>
      </w:pPr>
    </w:p>
    <w:p w:rsidR="00EB1D3A" w:rsidRPr="001D0703" w:rsidRDefault="00EB1D3A" w:rsidP="00274CED">
      <w:pPr>
        <w:spacing w:line="360" w:lineRule="exact"/>
        <w:ind w:firstLineChars="100" w:firstLine="235"/>
        <w:rPr>
          <w:rFonts w:ascii="UD デジタル 教科書体 NK" w:eastAsia="UD デジタル 教科書体 NK" w:hAnsi="Times New Roman"/>
          <w:sz w:val="24"/>
        </w:rPr>
      </w:pPr>
      <w:r w:rsidRPr="001D0703">
        <w:rPr>
          <w:rFonts w:ascii="UD デジタル 教科書体 NK" w:eastAsia="UD デジタル 教科書体 NK" w:hAnsi="Times New Roman" w:hint="eastAsia"/>
          <w:sz w:val="24"/>
        </w:rPr>
        <w:t>(公財)</w:t>
      </w:r>
      <w:r w:rsidR="008B67FF" w:rsidRPr="001D0703">
        <w:rPr>
          <w:rFonts w:ascii="UD デジタル 教科書体 NK" w:eastAsia="UD デジタル 教科書体 NK" w:hAnsi="Times New Roman" w:hint="eastAsia"/>
          <w:sz w:val="24"/>
        </w:rPr>
        <w:t>三重県産業支援センター</w:t>
      </w:r>
      <w:r w:rsidR="00A919D6" w:rsidRPr="001D0703">
        <w:rPr>
          <w:rFonts w:ascii="UD デジタル 教科書体 NK" w:eastAsia="UD デジタル 教科書体 NK" w:hAnsi="Times New Roman" w:hint="eastAsia"/>
          <w:sz w:val="24"/>
        </w:rPr>
        <w:t>では、</w:t>
      </w:r>
      <w:r w:rsidR="008B67FF" w:rsidRPr="001D0703">
        <w:rPr>
          <w:rFonts w:ascii="UD デジタル 教科書体 NK" w:eastAsia="UD デジタル 教科書体 NK" w:hAnsi="Times New Roman" w:hint="eastAsia"/>
          <w:sz w:val="24"/>
        </w:rPr>
        <w:t>成長産業</w:t>
      </w:r>
      <w:r w:rsidR="00B16585" w:rsidRPr="001D0703">
        <w:rPr>
          <w:rFonts w:ascii="UD デジタル 教科書体 NK" w:eastAsia="UD デジタル 教科書体 NK" w:hAnsi="Times New Roman" w:hint="eastAsia"/>
          <w:sz w:val="24"/>
        </w:rPr>
        <w:t>である</w:t>
      </w:r>
      <w:r w:rsidR="008B67FF" w:rsidRPr="001D0703">
        <w:rPr>
          <w:rFonts w:ascii="UD デジタル 教科書体 NK" w:eastAsia="UD デジタル 教科書体 NK" w:hAnsi="Times New Roman" w:hint="eastAsia"/>
          <w:sz w:val="24"/>
        </w:rPr>
        <w:t>航空宇宙</w:t>
      </w:r>
      <w:r w:rsidR="00ED755C" w:rsidRPr="001D0703">
        <w:rPr>
          <w:rFonts w:ascii="UD デジタル 教科書体 NK" w:eastAsia="UD デジタル 教科書体 NK" w:hAnsi="Times New Roman" w:hint="eastAsia"/>
          <w:sz w:val="24"/>
        </w:rPr>
        <w:t>および</w:t>
      </w:r>
      <w:r w:rsidR="008B67FF" w:rsidRPr="001D0703">
        <w:rPr>
          <w:rFonts w:ascii="UD デジタル 教科書体 NK" w:eastAsia="UD デジタル 教科書体 NK" w:hAnsi="Times New Roman" w:hint="eastAsia"/>
          <w:sz w:val="24"/>
        </w:rPr>
        <w:t>ヘルスケア</w:t>
      </w:r>
      <w:r w:rsidR="00B16585" w:rsidRPr="001D0703">
        <w:rPr>
          <w:rFonts w:ascii="UD デジタル 教科書体 NK" w:eastAsia="UD デジタル 教科書体 NK" w:hAnsi="Times New Roman" w:hint="eastAsia"/>
          <w:sz w:val="24"/>
        </w:rPr>
        <w:t>産業</w:t>
      </w:r>
      <w:r w:rsidR="008B67FF" w:rsidRPr="001D0703">
        <w:rPr>
          <w:rFonts w:ascii="UD デジタル 教科書体 NK" w:eastAsia="UD デジタル 教科書体 NK" w:hAnsi="Times New Roman" w:hint="eastAsia"/>
          <w:sz w:val="24"/>
        </w:rPr>
        <w:t>に</w:t>
      </w:r>
      <w:r w:rsidR="008D6CAD" w:rsidRPr="001D0703">
        <w:rPr>
          <w:rFonts w:ascii="UD デジタル 教科書体 NK" w:eastAsia="UD デジタル 教科書体 NK" w:hAnsi="Times New Roman" w:hint="eastAsia"/>
          <w:sz w:val="24"/>
        </w:rPr>
        <w:t>関心のある企業の集まりとして、「MIESC ネクサス Tech」を立ち上げました。</w:t>
      </w:r>
      <w:r w:rsidR="008B67FF" w:rsidRPr="001D0703">
        <w:rPr>
          <w:rFonts w:ascii="UD デジタル 教科書体 NK" w:eastAsia="UD デジタル 教科書体 NK" w:hAnsi="Times New Roman" w:hint="eastAsia"/>
          <w:sz w:val="24"/>
        </w:rPr>
        <w:t>三重県や中部経済産業局</w:t>
      </w:r>
      <w:r w:rsidRPr="001D0703">
        <w:rPr>
          <w:rFonts w:ascii="UD デジタル 教科書体 NK" w:eastAsia="UD デジタル 教科書体 NK" w:hAnsi="Times New Roman" w:hint="eastAsia"/>
          <w:sz w:val="24"/>
        </w:rPr>
        <w:t>で実施される</w:t>
      </w:r>
      <w:r w:rsidR="008B67FF" w:rsidRPr="001D0703">
        <w:rPr>
          <w:rFonts w:ascii="UD デジタル 教科書体 NK" w:eastAsia="UD デジタル 教科書体 NK" w:hAnsi="Times New Roman" w:hint="eastAsia"/>
          <w:sz w:val="24"/>
        </w:rPr>
        <w:t>事業</w:t>
      </w:r>
      <w:r w:rsidR="008724F4" w:rsidRPr="001D0703">
        <w:rPr>
          <w:rFonts w:ascii="UD デジタル 教科書体 NK" w:eastAsia="UD デジタル 教科書体 NK" w:hAnsi="Times New Roman" w:hint="eastAsia"/>
          <w:sz w:val="24"/>
        </w:rPr>
        <w:t>の情報提供</w:t>
      </w:r>
      <w:r w:rsidR="00ED755C" w:rsidRPr="001D0703">
        <w:rPr>
          <w:rFonts w:ascii="UD デジタル 教科書体 NK" w:eastAsia="UD デジタル 教科書体 NK" w:hAnsi="Times New Roman" w:hint="eastAsia"/>
          <w:sz w:val="24"/>
        </w:rPr>
        <w:t>を</w:t>
      </w:r>
      <w:r w:rsidRPr="001D0703">
        <w:rPr>
          <w:rFonts w:ascii="UD デジタル 教科書体 NK" w:eastAsia="UD デジタル 教科書体 NK" w:hAnsi="Times New Roman" w:hint="eastAsia"/>
          <w:sz w:val="24"/>
        </w:rPr>
        <w:t>はじ</w:t>
      </w:r>
      <w:r w:rsidR="00ED755C" w:rsidRPr="001D0703">
        <w:rPr>
          <w:rFonts w:ascii="UD デジタル 教科書体 NK" w:eastAsia="UD デジタル 教科書体 NK" w:hAnsi="Times New Roman" w:hint="eastAsia"/>
          <w:sz w:val="24"/>
        </w:rPr>
        <w:t>め、</w:t>
      </w:r>
      <w:r w:rsidR="008B67FF" w:rsidRPr="001D0703">
        <w:rPr>
          <w:rFonts w:ascii="UD デジタル 教科書体 NK" w:eastAsia="UD デジタル 教科書体 NK" w:hAnsi="Times New Roman" w:hint="eastAsia"/>
          <w:sz w:val="24"/>
        </w:rPr>
        <w:t>商談会、ビジネスマッチングなど</w:t>
      </w:r>
      <w:r w:rsidR="008936C4" w:rsidRPr="001D0703">
        <w:rPr>
          <w:rFonts w:ascii="UD デジタル 教科書体 NK" w:eastAsia="UD デジタル 教科書体 NK" w:hAnsi="Times New Roman" w:hint="eastAsia"/>
          <w:sz w:val="24"/>
        </w:rPr>
        <w:t>の</w:t>
      </w:r>
      <w:r w:rsidR="008724F4" w:rsidRPr="001D0703">
        <w:rPr>
          <w:rFonts w:ascii="UD デジタル 教科書体 NK" w:eastAsia="UD デジタル 教科書体 NK" w:hAnsi="Times New Roman" w:hint="eastAsia"/>
          <w:sz w:val="24"/>
        </w:rPr>
        <w:t>照会を</w:t>
      </w:r>
      <w:r w:rsidR="00152B93" w:rsidRPr="001D0703">
        <w:rPr>
          <w:rFonts w:ascii="UD デジタル 教科書体 NK" w:eastAsia="UD デジタル 教科書体 NK" w:hAnsi="Times New Roman" w:hint="eastAsia"/>
          <w:sz w:val="24"/>
        </w:rPr>
        <w:t>メール</w:t>
      </w:r>
      <w:r w:rsidR="00A919D6" w:rsidRPr="001D0703">
        <w:rPr>
          <w:rFonts w:ascii="UD デジタル 教科書体 NK" w:eastAsia="UD デジタル 教科書体 NK" w:hAnsi="Times New Roman" w:hint="eastAsia"/>
          <w:sz w:val="24"/>
        </w:rPr>
        <w:t>で</w:t>
      </w:r>
      <w:r w:rsidR="008724F4" w:rsidRPr="001D0703">
        <w:rPr>
          <w:rFonts w:ascii="UD デジタル 教科書体 NK" w:eastAsia="UD デジタル 教科書体 NK" w:hAnsi="Times New Roman" w:hint="eastAsia"/>
          <w:sz w:val="24"/>
        </w:rPr>
        <w:t>行います</w:t>
      </w:r>
      <w:r w:rsidR="00A919D6" w:rsidRPr="001D0703">
        <w:rPr>
          <w:rFonts w:ascii="UD デジタル 教科書体 NK" w:eastAsia="UD デジタル 教科書体 NK" w:hAnsi="Times New Roman" w:hint="eastAsia"/>
          <w:sz w:val="24"/>
        </w:rPr>
        <w:t>。</w:t>
      </w:r>
      <w:r w:rsidRPr="001D0703">
        <w:rPr>
          <w:rFonts w:ascii="UD デジタル 教科書体 NK" w:eastAsia="UD デジタル 教科書体 NK" w:hAnsi="Times New Roman" w:hint="eastAsia"/>
          <w:sz w:val="24"/>
        </w:rPr>
        <w:t>会費は</w:t>
      </w:r>
      <w:r w:rsidR="00E647D8" w:rsidRPr="001D0703">
        <w:rPr>
          <w:rFonts w:ascii="UD デジタル 教科書体 NK" w:eastAsia="UD デジタル 教科書体 NK" w:hAnsi="Times New Roman" w:hint="eastAsia"/>
          <w:sz w:val="24"/>
        </w:rPr>
        <w:t>無料ですので、</w:t>
      </w:r>
      <w:r w:rsidRPr="001D0703">
        <w:rPr>
          <w:rFonts w:ascii="UD デジタル 教科書体 NK" w:eastAsia="UD デジタル 教科書体 NK" w:hAnsi="Times New Roman" w:hint="eastAsia"/>
          <w:sz w:val="24"/>
        </w:rPr>
        <w:t>ぜひご入会下さい。</w:t>
      </w:r>
    </w:p>
    <w:p w:rsidR="00152B93" w:rsidRPr="001D0703" w:rsidRDefault="00EB1D3A" w:rsidP="00274CED">
      <w:pPr>
        <w:spacing w:line="360" w:lineRule="exact"/>
        <w:ind w:firstLineChars="100" w:firstLine="235"/>
        <w:rPr>
          <w:rFonts w:ascii="UD デジタル 教科書体 NK" w:eastAsia="UD デジタル 教科書体 NK" w:hAnsi="Times New Roman"/>
          <w:sz w:val="24"/>
        </w:rPr>
      </w:pPr>
      <w:r w:rsidRPr="001D0703">
        <w:rPr>
          <w:rFonts w:ascii="UD デジタル 教科書体 NK" w:eastAsia="UD デジタル 教科書体 NK" w:hAnsi="Times New Roman" w:hint="eastAsia"/>
          <w:sz w:val="24"/>
        </w:rPr>
        <w:t>入会いただける方は、下記</w:t>
      </w:r>
      <w:r w:rsidR="00462B05" w:rsidRPr="001D0703">
        <w:rPr>
          <w:rFonts w:ascii="UD デジタル 教科書体 NK" w:eastAsia="UD デジタル 教科書体 NK" w:hAnsi="Times New Roman" w:hint="eastAsia"/>
          <w:sz w:val="24"/>
        </w:rPr>
        <w:t>をご記入のうえ、</w:t>
      </w:r>
      <w:r w:rsidR="008B67FF" w:rsidRPr="001D0703">
        <w:rPr>
          <w:rFonts w:ascii="UD デジタル 教科書体 NK" w:eastAsia="UD デジタル 教科書体 NK" w:hAnsi="Times New Roman" w:hint="eastAsia"/>
          <w:sz w:val="24"/>
        </w:rPr>
        <w:t>技術支援</w:t>
      </w:r>
      <w:r w:rsidR="00152B93" w:rsidRPr="001D0703">
        <w:rPr>
          <w:rFonts w:ascii="UD デジタル 教科書体 NK" w:eastAsia="UD デジタル 教科書体 NK" w:hAnsi="Times New Roman" w:hint="eastAsia"/>
          <w:sz w:val="24"/>
        </w:rPr>
        <w:t>課</w:t>
      </w:r>
      <w:r w:rsidR="00462B05" w:rsidRPr="001D0703">
        <w:rPr>
          <w:rFonts w:ascii="UD デジタル 教科書体 NK" w:eastAsia="UD デジタル 教科書体 NK" w:hAnsi="Times New Roman" w:hint="eastAsia"/>
          <w:sz w:val="24"/>
        </w:rPr>
        <w:t>まで</w:t>
      </w:r>
      <w:r w:rsidR="00B10ED2" w:rsidRPr="001D0703">
        <w:rPr>
          <w:rFonts w:ascii="UD デジタル 教科書体 NK" w:eastAsia="UD デジタル 教科書体 NK" w:hAnsi="Times New Roman" w:hint="eastAsia"/>
          <w:sz w:val="24"/>
        </w:rPr>
        <w:t>お送り</w:t>
      </w:r>
      <w:r w:rsidR="00462B05" w:rsidRPr="001D0703">
        <w:rPr>
          <w:rFonts w:ascii="UD デジタル 教科書体 NK" w:eastAsia="UD デジタル 教科書体 NK" w:hAnsi="Times New Roman" w:hint="eastAsia"/>
          <w:sz w:val="24"/>
        </w:rPr>
        <w:t>ください。</w:t>
      </w:r>
    </w:p>
    <w:p w:rsidR="00ED4621" w:rsidRPr="00EB1D3A" w:rsidRDefault="00ED4621" w:rsidP="00546677">
      <w:pPr>
        <w:spacing w:line="360" w:lineRule="exact"/>
        <w:ind w:leftChars="200" w:left="410" w:firstLineChars="95" w:firstLine="224"/>
        <w:rPr>
          <w:rFonts w:ascii="UD デジタル 教科書体 NK-R" w:eastAsia="UD デジタル 教科書体 NK-R" w:hAnsi="Times New Roman"/>
          <w:b/>
          <w:sz w:val="24"/>
        </w:rPr>
      </w:pPr>
    </w:p>
    <w:p w:rsidR="00A23F5E" w:rsidRPr="001D0703" w:rsidRDefault="006A24D8" w:rsidP="0023306C">
      <w:pPr>
        <w:wordWrap w:val="0"/>
        <w:spacing w:line="0" w:lineRule="atLeast"/>
        <w:ind w:right="468" w:firstLineChars="200" w:firstLine="470"/>
        <w:rPr>
          <w:rFonts w:ascii="UD デジタル 教科書体 NK" w:eastAsia="UD デジタル 教科書体 NK" w:hAnsi="Times New Roman"/>
          <w:sz w:val="24"/>
        </w:rPr>
      </w:pPr>
      <w:r w:rsidRPr="001D0703">
        <w:rPr>
          <w:rFonts w:ascii="UD デジタル 教科書体 NK" w:eastAsia="UD デジタル 教科書体 NK" w:hAnsi="Times New Roman" w:hint="eastAsia"/>
          <w:sz w:val="24"/>
        </w:rPr>
        <w:t>【お問い合わせ先】</w:t>
      </w:r>
      <w:r w:rsidR="0023306C" w:rsidRPr="001D0703">
        <w:rPr>
          <w:rFonts w:ascii="UD デジタル 教科書体 NK" w:eastAsia="UD デジタル 教科書体 NK" w:hAnsi="Times New Roman" w:hint="eastAsia"/>
          <w:sz w:val="24"/>
        </w:rPr>
        <w:t xml:space="preserve">　　</w:t>
      </w:r>
      <w:r w:rsidR="00EB1D3A" w:rsidRPr="001D0703">
        <w:rPr>
          <w:rFonts w:ascii="UD デジタル 教科書体 NK" w:eastAsia="UD デジタル 教科書体 NK" w:hAnsi="Times New Roman" w:hint="eastAsia"/>
          <w:sz w:val="24"/>
        </w:rPr>
        <w:t>(公財)</w:t>
      </w:r>
      <w:r w:rsidR="00ED755C" w:rsidRPr="001D0703">
        <w:rPr>
          <w:rFonts w:ascii="UD デジタル 教科書体 NK" w:eastAsia="UD デジタル 教科書体 NK" w:hAnsi="Times New Roman" w:hint="eastAsia"/>
          <w:sz w:val="24"/>
        </w:rPr>
        <w:t>三重県産業支援センター　技術支援課</w:t>
      </w:r>
    </w:p>
    <w:p w:rsidR="00EB1D3A" w:rsidRPr="001D0703" w:rsidRDefault="00EB1D3A" w:rsidP="0023306C">
      <w:pPr>
        <w:wordWrap w:val="0"/>
        <w:spacing w:line="0" w:lineRule="atLeast"/>
        <w:ind w:right="468" w:firstLineChars="200" w:firstLine="470"/>
        <w:rPr>
          <w:rFonts w:ascii="UD デジタル 教科書体 NK" w:eastAsia="UD デジタル 教科書体 NK" w:hAnsi="Times New Roman"/>
          <w:sz w:val="24"/>
        </w:rPr>
      </w:pPr>
      <w:r w:rsidRPr="001D0703">
        <w:rPr>
          <w:rFonts w:ascii="UD デジタル 教科書体 NK" w:eastAsia="UD デジタル 教科書体 NK" w:hAnsi="Times New Roman" w:hint="eastAsia"/>
          <w:sz w:val="24"/>
        </w:rPr>
        <w:t xml:space="preserve">　　　　　　　　　　　　　　　</w:t>
      </w:r>
      <w:r w:rsidR="00B234C8" w:rsidRPr="001D0703">
        <w:rPr>
          <w:rFonts w:ascii="UD デジタル 教科書体 NK" w:eastAsia="UD デジタル 教科書体 NK" w:hAnsi="Times New Roman" w:hint="eastAsia"/>
          <w:sz w:val="24"/>
        </w:rPr>
        <w:t xml:space="preserve">　　　</w:t>
      </w:r>
      <w:r w:rsidR="00C21511" w:rsidRPr="001D0703">
        <w:rPr>
          <w:rFonts w:ascii="UD デジタル 教科書体 NK" w:eastAsia="UD デジタル 教科書体 NK" w:hAnsi="Times New Roman" w:hint="eastAsia"/>
          <w:sz w:val="24"/>
        </w:rPr>
        <w:t xml:space="preserve">　　　　　　　　　　　　　　　</w:t>
      </w:r>
      <w:r w:rsidRPr="001D0703">
        <w:rPr>
          <w:rFonts w:ascii="UD デジタル 教科書体 NK" w:eastAsia="UD デジタル 教科書体 NK" w:hAnsi="Times New Roman" w:hint="eastAsia"/>
          <w:sz w:val="24"/>
        </w:rPr>
        <w:t>津市栄町１丁目891　三重県合同ビル5階</w:t>
      </w:r>
    </w:p>
    <w:p w:rsidR="00A23F5E" w:rsidRPr="001D0703" w:rsidRDefault="00A23F5E" w:rsidP="00A755A7">
      <w:pPr>
        <w:spacing w:line="0" w:lineRule="atLeast"/>
        <w:ind w:firstLineChars="749" w:firstLine="1761"/>
        <w:jc w:val="right"/>
        <w:rPr>
          <w:rFonts w:ascii="UD デジタル 教科書体 NK" w:eastAsia="UD デジタル 教科書体 NK" w:hAnsi="Times New Roman"/>
          <w:sz w:val="24"/>
        </w:rPr>
      </w:pPr>
      <w:r w:rsidRPr="001D0703">
        <w:rPr>
          <w:rFonts w:ascii="UD デジタル 教科書体 NK" w:eastAsia="UD デジタル 教科書体 NK" w:hAnsi="Times New Roman" w:hint="eastAsia"/>
          <w:sz w:val="24"/>
        </w:rPr>
        <w:t>ＴＥＬ：</w:t>
      </w:r>
      <w:r w:rsidR="00EB1D3A" w:rsidRPr="001D0703">
        <w:rPr>
          <w:rFonts w:ascii="UD デジタル 教科書体 NK" w:eastAsia="UD デジタル 教科書体 NK" w:hAnsi="Times New Roman" w:hint="eastAsia"/>
          <w:sz w:val="24"/>
        </w:rPr>
        <w:t>０５９</w:t>
      </w:r>
      <w:r w:rsidRPr="001D0703">
        <w:rPr>
          <w:rFonts w:ascii="UD デジタル 教科書体 NK" w:eastAsia="UD デジタル 教科書体 NK" w:hAnsi="Times New Roman" w:hint="eastAsia"/>
          <w:sz w:val="24"/>
        </w:rPr>
        <w:t>－</w:t>
      </w:r>
      <w:r w:rsidR="00EB1D3A" w:rsidRPr="001D0703">
        <w:rPr>
          <w:rFonts w:ascii="UD デジタル 教科書体 NK" w:eastAsia="UD デジタル 教科書体 NK" w:hAnsi="Times New Roman" w:hint="eastAsia"/>
          <w:sz w:val="24"/>
        </w:rPr>
        <w:t>２５３</w:t>
      </w:r>
      <w:r w:rsidRPr="001D0703">
        <w:rPr>
          <w:rFonts w:ascii="UD デジタル 教科書体 NK" w:eastAsia="UD デジタル 教科書体 NK" w:hAnsi="Times New Roman" w:hint="eastAsia"/>
          <w:sz w:val="24"/>
        </w:rPr>
        <w:t>－</w:t>
      </w:r>
      <w:r w:rsidR="00EB1D3A" w:rsidRPr="001D0703">
        <w:rPr>
          <w:rFonts w:ascii="UD デジタル 教科書体 NK" w:eastAsia="UD デジタル 教科書体 NK" w:hAnsi="Times New Roman" w:hint="eastAsia"/>
          <w:sz w:val="24"/>
        </w:rPr>
        <w:t>１４３０</w:t>
      </w:r>
      <w:r w:rsidR="006A24D8" w:rsidRPr="001D0703">
        <w:rPr>
          <w:rFonts w:ascii="UD デジタル 教科書体 NK" w:eastAsia="UD デジタル 教科書体 NK" w:hAnsi="Times New Roman" w:hint="eastAsia"/>
          <w:sz w:val="24"/>
        </w:rPr>
        <w:t xml:space="preserve">　　</w:t>
      </w:r>
      <w:r w:rsidRPr="001D0703">
        <w:rPr>
          <w:rFonts w:ascii="UD デジタル 教科書体 NK" w:eastAsia="UD デジタル 教科書体 NK" w:hAnsi="Times New Roman" w:hint="eastAsia"/>
          <w:sz w:val="24"/>
        </w:rPr>
        <w:t>ＦＡＸ：０</w:t>
      </w:r>
      <w:r w:rsidR="00EB1D3A" w:rsidRPr="001D0703">
        <w:rPr>
          <w:rFonts w:ascii="UD デジタル 教科書体 NK" w:eastAsia="UD デジタル 教科書体 NK" w:hAnsi="Times New Roman" w:hint="eastAsia"/>
          <w:sz w:val="24"/>
        </w:rPr>
        <w:t>５９</w:t>
      </w:r>
      <w:r w:rsidRPr="001D0703">
        <w:rPr>
          <w:rFonts w:ascii="UD デジタル 教科書体 NK" w:eastAsia="UD デジタル 教科書体 NK" w:hAnsi="Times New Roman" w:hint="eastAsia"/>
          <w:sz w:val="24"/>
        </w:rPr>
        <w:t>－</w:t>
      </w:r>
      <w:r w:rsidR="00EB1D3A" w:rsidRPr="001D0703">
        <w:rPr>
          <w:rFonts w:ascii="UD デジタル 教科書体 NK" w:eastAsia="UD デジタル 教科書体 NK" w:hAnsi="Times New Roman" w:hint="eastAsia"/>
          <w:sz w:val="24"/>
        </w:rPr>
        <w:t>２２８</w:t>
      </w:r>
      <w:r w:rsidRPr="001D0703">
        <w:rPr>
          <w:rFonts w:ascii="UD デジタル 教科書体 NK" w:eastAsia="UD デジタル 教科書体 NK" w:hAnsi="Times New Roman" w:hint="eastAsia"/>
          <w:sz w:val="24"/>
        </w:rPr>
        <w:t>－</w:t>
      </w:r>
      <w:r w:rsidR="00EB1D3A" w:rsidRPr="001D0703">
        <w:rPr>
          <w:rFonts w:ascii="UD デジタル 教科書体 NK" w:eastAsia="UD デジタル 教科書体 NK" w:hAnsi="Times New Roman" w:hint="eastAsia"/>
          <w:sz w:val="24"/>
        </w:rPr>
        <w:t>３８００</w:t>
      </w:r>
    </w:p>
    <w:p w:rsidR="004D0B52" w:rsidRPr="001D0703" w:rsidRDefault="006A24D8" w:rsidP="004D0B52">
      <w:pPr>
        <w:spacing w:line="0" w:lineRule="atLeast"/>
        <w:ind w:right="848" w:firstLineChars="1500" w:firstLine="4426"/>
        <w:rPr>
          <w:rFonts w:ascii="UD デジタル 教科書体 NK" w:eastAsia="UD デジタル 教科書体 NK" w:hAnsi="Times New Roman"/>
          <w:spacing w:val="30"/>
          <w:sz w:val="24"/>
        </w:rPr>
      </w:pPr>
      <w:r w:rsidRPr="001D0703">
        <w:rPr>
          <w:rFonts w:ascii="UD デジタル 教科書体 NK" w:eastAsia="UD デジタル 教科書体 NK" w:hAnsi="Times New Roman" w:hint="eastAsia"/>
          <w:spacing w:val="30"/>
          <w:sz w:val="24"/>
        </w:rPr>
        <w:t>E-mail：</w:t>
      </w:r>
      <w:r w:rsidR="004D0B52" w:rsidRPr="001D0703">
        <w:rPr>
          <w:rFonts w:ascii="UD デジタル 教科書体 NK" w:eastAsia="UD デジタル 教科書体 NK" w:hAnsi="Times New Roman" w:hint="eastAsia"/>
          <w:spacing w:val="30"/>
          <w:sz w:val="24"/>
        </w:rPr>
        <w:t>gijutsu@miesc.or.jp</w:t>
      </w:r>
    </w:p>
    <w:p w:rsidR="006A24D8" w:rsidRPr="001D0703" w:rsidRDefault="006A24D8" w:rsidP="00C21511">
      <w:pPr>
        <w:spacing w:line="0" w:lineRule="atLeast"/>
        <w:ind w:right="848" w:firstLineChars="1900" w:firstLine="5606"/>
        <w:rPr>
          <w:rFonts w:ascii="UD デジタル 教科書体 NK" w:eastAsia="UD デジタル 教科書体 NK" w:hAnsi="Times New Roman"/>
          <w:spacing w:val="30"/>
          <w:sz w:val="24"/>
        </w:rPr>
      </w:pPr>
      <w:bookmarkStart w:id="0" w:name="_GoBack"/>
      <w:bookmarkEnd w:id="0"/>
    </w:p>
    <w:p w:rsidR="0023306C" w:rsidRDefault="0023306C" w:rsidP="00A755A7">
      <w:pPr>
        <w:spacing w:line="0" w:lineRule="atLeast"/>
        <w:ind w:firstLineChars="749" w:firstLine="1611"/>
        <w:jc w:val="right"/>
        <w:rPr>
          <w:rFonts w:ascii="ＭＳ Ｐ明朝" w:eastAsia="ＭＳ Ｐ明朝" w:hAnsi="ＭＳ Ｐ明朝"/>
          <w:spacing w:val="30"/>
          <w:sz w:val="16"/>
          <w:szCs w:val="16"/>
        </w:rPr>
      </w:pPr>
    </w:p>
    <w:p w:rsidR="00ED4621" w:rsidRDefault="00ED4621" w:rsidP="00A755A7">
      <w:pPr>
        <w:spacing w:line="0" w:lineRule="atLeast"/>
        <w:ind w:firstLineChars="749" w:firstLine="1611"/>
        <w:jc w:val="right"/>
        <w:rPr>
          <w:rFonts w:ascii="ＭＳ Ｐ明朝" w:eastAsia="ＭＳ Ｐ明朝" w:hAnsi="ＭＳ Ｐ明朝"/>
          <w:spacing w:val="30"/>
          <w:sz w:val="16"/>
          <w:szCs w:val="16"/>
        </w:rPr>
      </w:pPr>
    </w:p>
    <w:p w:rsidR="00ED4621" w:rsidRDefault="00ED4621" w:rsidP="00A755A7">
      <w:pPr>
        <w:spacing w:line="0" w:lineRule="atLeast"/>
        <w:ind w:firstLineChars="749" w:firstLine="1611"/>
        <w:jc w:val="right"/>
        <w:rPr>
          <w:rFonts w:ascii="ＭＳ Ｐ明朝" w:eastAsia="ＭＳ Ｐ明朝" w:hAnsi="ＭＳ Ｐ明朝"/>
          <w:spacing w:val="30"/>
          <w:sz w:val="16"/>
          <w:szCs w:val="16"/>
        </w:rPr>
      </w:pPr>
    </w:p>
    <w:p w:rsidR="00ED4621" w:rsidRPr="0023306C" w:rsidRDefault="00ED4621" w:rsidP="00A755A7">
      <w:pPr>
        <w:spacing w:line="0" w:lineRule="atLeast"/>
        <w:ind w:firstLineChars="749" w:firstLine="2369"/>
        <w:jc w:val="right"/>
        <w:rPr>
          <w:rFonts w:ascii="ＭＳ Ｐ明朝" w:eastAsia="ＭＳ Ｐ明朝" w:hAnsi="ＭＳ Ｐ明朝"/>
          <w:spacing w:val="30"/>
          <w:sz w:val="16"/>
          <w:szCs w:val="16"/>
        </w:rPr>
      </w:pPr>
      <w:r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134100" cy="0"/>
                <wp:effectExtent l="0" t="19050" r="0" b="19050"/>
                <wp:wrapNone/>
                <wp:docPr id="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680BCC" id="Line 4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8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" strokeweight="2.5pt">
                <v:stroke dashstyle="dashDot"/>
              </v:line>
            </w:pict>
          </mc:Fallback>
        </mc:AlternateContent>
      </w:r>
    </w:p>
    <w:p w:rsidR="00A755A7" w:rsidRPr="00A755A7" w:rsidRDefault="00A755A7">
      <w:pPr>
        <w:jc w:val="center"/>
        <w:rPr>
          <w:rFonts w:ascii="ＭＳ Ｐゴシック" w:eastAsia="ＭＳ Ｐゴシック" w:hAnsi="ＭＳ Ｐゴシック"/>
          <w:b/>
          <w:noProof/>
          <w:sz w:val="20"/>
          <w:szCs w:val="20"/>
        </w:rPr>
      </w:pPr>
    </w:p>
    <w:p w:rsidR="0091567B" w:rsidRPr="00EB1D3A" w:rsidRDefault="00ED755C">
      <w:pPr>
        <w:jc w:val="center"/>
        <w:rPr>
          <w:rFonts w:ascii="メイリオ" w:eastAsia="メイリオ" w:hAnsi="メイリオ"/>
          <w:b/>
          <w:sz w:val="36"/>
          <w:szCs w:val="36"/>
        </w:rPr>
      </w:pPr>
      <w:bookmarkStart w:id="1" w:name="_Hlk177844666"/>
      <w:r w:rsidRPr="00EB1D3A">
        <w:rPr>
          <w:rFonts w:ascii="メイリオ" w:eastAsia="メイリオ" w:hAnsi="メイリオ" w:hint="eastAsia"/>
          <w:b/>
          <w:noProof/>
          <w:sz w:val="36"/>
          <w:szCs w:val="36"/>
        </w:rPr>
        <w:t>MIESC ネクサスTech</w:t>
      </w:r>
      <w:bookmarkEnd w:id="1"/>
      <w:r w:rsidRPr="00EB1D3A">
        <w:rPr>
          <w:rFonts w:ascii="メイリオ" w:eastAsia="メイリオ" w:hAnsi="メイリオ" w:hint="eastAsia"/>
          <w:b/>
          <w:noProof/>
          <w:sz w:val="36"/>
          <w:szCs w:val="36"/>
        </w:rPr>
        <w:t xml:space="preserve"> 入会</w:t>
      </w:r>
      <w:r w:rsidR="0091567B" w:rsidRPr="00EB1D3A">
        <w:rPr>
          <w:rFonts w:ascii="メイリオ" w:eastAsia="メイリオ" w:hAnsi="メイリオ" w:hint="eastAsia"/>
          <w:b/>
          <w:sz w:val="36"/>
          <w:szCs w:val="36"/>
        </w:rPr>
        <w:t>申込書</w:t>
      </w:r>
    </w:p>
    <w:p w:rsidR="00EB1D3A" w:rsidRDefault="00EB1D3A" w:rsidP="00ED4621">
      <w:pPr>
        <w:spacing w:line="360" w:lineRule="exact"/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ED755C" w:rsidRPr="001D0703" w:rsidRDefault="00EB1D3A" w:rsidP="00ED4621">
      <w:pPr>
        <w:spacing w:line="360" w:lineRule="exact"/>
        <w:jc w:val="left"/>
        <w:rPr>
          <w:rFonts w:ascii="UD デジタル 教科書体 NK" w:eastAsia="UD デジタル 教科書体 NK" w:hAnsi="ＭＳ Ｐゴシック"/>
          <w:sz w:val="24"/>
        </w:rPr>
      </w:pPr>
      <w:r w:rsidRPr="001D0703">
        <w:rPr>
          <w:rFonts w:ascii="UD デジタル 教科書体 NK" w:eastAsia="UD デジタル 教科書体 NK" w:hAnsi="ＭＳ Ｐゴシック" w:hint="eastAsia"/>
          <w:sz w:val="24"/>
        </w:rPr>
        <w:t>（公財）</w:t>
      </w:r>
      <w:r w:rsidR="00ED755C" w:rsidRPr="001D0703">
        <w:rPr>
          <w:rFonts w:ascii="UD デジタル 教科書体 NK" w:eastAsia="UD デジタル 教科書体 NK" w:hAnsi="ＭＳ Ｐゴシック" w:hint="eastAsia"/>
          <w:sz w:val="24"/>
        </w:rPr>
        <w:t xml:space="preserve">三重県産業支援センター技術支援課 </w:t>
      </w:r>
      <w:r w:rsidR="001658E4" w:rsidRPr="001D0703">
        <w:rPr>
          <w:rFonts w:ascii="UD デジタル 教科書体 NK" w:eastAsia="UD デジタル 教科書体 NK" w:hAnsi="ＭＳ Ｐゴシック" w:hint="eastAsia"/>
          <w:sz w:val="24"/>
        </w:rPr>
        <w:t>宛</w:t>
      </w:r>
    </w:p>
    <w:p w:rsidR="001658E4" w:rsidRPr="001D0703" w:rsidRDefault="001658E4" w:rsidP="00FB47AE">
      <w:pPr>
        <w:spacing w:line="360" w:lineRule="exact"/>
        <w:ind w:firstLine="949"/>
        <w:jc w:val="left"/>
        <w:rPr>
          <w:rFonts w:ascii="UD デジタル 教科書体 NK" w:eastAsia="UD デジタル 教科書体 NK" w:hAnsi="ＭＳ Ｐゴシック"/>
          <w:sz w:val="24"/>
        </w:rPr>
      </w:pPr>
      <w:r w:rsidRPr="001D0703">
        <w:rPr>
          <w:rFonts w:ascii="UD デジタル 教科書体 NK" w:eastAsia="UD デジタル 教科書体 NK" w:hAnsi="ＭＳ Ｐゴシック" w:hint="eastAsia"/>
          <w:spacing w:val="10"/>
          <w:sz w:val="24"/>
        </w:rPr>
        <w:t>E-mail</w:t>
      </w:r>
      <w:r w:rsidR="00ED4621" w:rsidRPr="001D0703">
        <w:rPr>
          <w:rFonts w:ascii="UD デジタル 教科書体 NK" w:eastAsia="UD デジタル 教科書体 NK" w:hAnsi="ＭＳ Ｐゴシック" w:hint="eastAsia"/>
          <w:spacing w:val="10"/>
          <w:sz w:val="24"/>
        </w:rPr>
        <w:t>：</w:t>
      </w:r>
      <w:r w:rsidR="004D0B52" w:rsidRPr="001D0703">
        <w:rPr>
          <w:rFonts w:ascii="UD デジタル 教科書体 NK" w:eastAsia="UD デジタル 教科書体 NK" w:hAnsi="ＭＳ Ｐゴシック" w:hint="eastAsia"/>
          <w:spacing w:val="10"/>
          <w:sz w:val="24"/>
        </w:rPr>
        <w:t>gijutsu@miesc.or.jp</w:t>
      </w:r>
    </w:p>
    <w:p w:rsidR="0023306C" w:rsidRPr="001D0703" w:rsidRDefault="0023306C" w:rsidP="0023306C">
      <w:pPr>
        <w:spacing w:line="0" w:lineRule="atLeast"/>
        <w:rPr>
          <w:rFonts w:ascii="UD デジタル 教科書体 NK" w:eastAsia="UD デジタル 教科書体 NK" w:hAnsi="ＭＳ Ｐゴシック"/>
          <w:b/>
          <w:sz w:val="24"/>
        </w:rPr>
      </w:pPr>
    </w:p>
    <w:p w:rsidR="00ED755C" w:rsidRPr="001D0703" w:rsidRDefault="001658E4" w:rsidP="00FB47AE">
      <w:pPr>
        <w:spacing w:line="0" w:lineRule="atLeast"/>
        <w:ind w:firstLine="232"/>
        <w:rPr>
          <w:rFonts w:ascii="UD デジタル 教科書体 NK" w:eastAsia="UD デジタル 教科書体 NK" w:hAnsi="ＭＳ Ｐゴシック"/>
          <w:sz w:val="24"/>
        </w:rPr>
      </w:pPr>
      <w:r w:rsidRPr="001D0703">
        <w:rPr>
          <w:rFonts w:ascii="UD デジタル 教科書体 NK" w:eastAsia="UD デジタル 教科書体 NK" w:hAnsi="ＭＳ Ｐゴシック" w:hint="eastAsia"/>
          <w:sz w:val="24"/>
        </w:rPr>
        <w:t>□</w:t>
      </w:r>
      <w:r w:rsidR="00ED755C" w:rsidRPr="001D0703">
        <w:rPr>
          <w:rFonts w:ascii="UD デジタル 教科書体 NK" w:eastAsia="UD デジタル 教科書体 NK" w:hAnsi="ＭＳ Ｐゴシック" w:hint="eastAsia"/>
          <w:sz w:val="24"/>
        </w:rPr>
        <w:t>MIESC ネクサスTech</w:t>
      </w:r>
      <w:r w:rsidRPr="001D0703">
        <w:rPr>
          <w:rFonts w:ascii="UD デジタル 教科書体 NK" w:eastAsia="UD デジタル 教科書体 NK" w:hAnsi="ＭＳ Ｐゴシック" w:hint="eastAsia"/>
          <w:sz w:val="24"/>
        </w:rPr>
        <w:t>に申し込みます</w:t>
      </w:r>
    </w:p>
    <w:p w:rsidR="00ED755C" w:rsidRPr="001D0703" w:rsidRDefault="00ED755C" w:rsidP="0023306C">
      <w:pPr>
        <w:spacing w:line="0" w:lineRule="atLeast"/>
        <w:rPr>
          <w:rFonts w:ascii="UD デジタル 教科書体 NK" w:eastAsia="UD デジタル 教科書体 NK" w:hAnsi="ＭＳ Ｐゴシック"/>
          <w:b/>
          <w:sz w:val="24"/>
        </w:rPr>
      </w:pPr>
    </w:p>
    <w:p w:rsidR="00ED755C" w:rsidRPr="001D0703" w:rsidRDefault="00ED755C" w:rsidP="0023306C">
      <w:pPr>
        <w:spacing w:line="0" w:lineRule="atLeast"/>
        <w:rPr>
          <w:rFonts w:ascii="UD デジタル 教科書体 NK" w:eastAsia="UD デジタル 教科書体 NK" w:hAnsi="ＭＳ Ｐゴシック"/>
          <w:sz w:val="24"/>
        </w:rPr>
      </w:pPr>
      <w:r w:rsidRPr="001D0703">
        <w:rPr>
          <w:rFonts w:ascii="UD デジタル 教科書体 NK" w:eastAsia="UD デジタル 教科書体 NK" w:hAnsi="ＭＳ Ｐゴシック" w:hint="eastAsia"/>
          <w:b/>
          <w:sz w:val="24"/>
        </w:rPr>
        <w:t xml:space="preserve">　</w:t>
      </w:r>
      <w:r w:rsidR="00EB1D3A" w:rsidRPr="001D0703">
        <w:rPr>
          <w:rFonts w:ascii="UD デジタル 教科書体 NK" w:eastAsia="UD デジタル 教科書体 NK" w:hAnsi="ＭＳ Ｐゴシック" w:hint="eastAsia"/>
          <w:b/>
          <w:sz w:val="24"/>
        </w:rPr>
        <w:t xml:space="preserve">　</w:t>
      </w:r>
      <w:r w:rsidR="00EB1D3A" w:rsidRPr="001D0703">
        <w:rPr>
          <w:rFonts w:ascii="UD デジタル 教科書体 NK" w:eastAsia="UD デジタル 教科書体 NK" w:hAnsi="ＭＳ Ｐゴシック" w:hint="eastAsia"/>
          <w:sz w:val="24"/>
        </w:rPr>
        <w:t xml:space="preserve">関心のある分野：　　</w:t>
      </w:r>
      <w:r w:rsidRPr="001D0703">
        <w:rPr>
          <w:rFonts w:ascii="UD デジタル 教科書体 NK" w:eastAsia="UD デジタル 教科書体 NK" w:hAnsi="ＭＳ Ｐゴシック" w:hint="eastAsia"/>
          <w:sz w:val="24"/>
        </w:rPr>
        <w:t>□航空宇宙分野　　　□ヘルスケア分野</w:t>
      </w:r>
    </w:p>
    <w:p w:rsidR="00FB47AE" w:rsidRPr="001D0703" w:rsidRDefault="00FB47AE" w:rsidP="0023306C">
      <w:pPr>
        <w:spacing w:line="0" w:lineRule="atLeast"/>
        <w:rPr>
          <w:rFonts w:ascii="UD デジタル 教科書体 NK" w:eastAsia="UD デジタル 教科書体 NK" w:hAnsi="ＭＳ Ｐゴシック"/>
          <w:b/>
          <w:sz w:val="24"/>
        </w:rPr>
      </w:pPr>
    </w:p>
    <w:tbl>
      <w:tblPr>
        <w:tblW w:w="9368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496"/>
      </w:tblGrid>
      <w:tr w:rsidR="001658E4" w:rsidRPr="001D0703" w:rsidTr="00FB47AE">
        <w:trPr>
          <w:trHeight w:val="721"/>
        </w:trPr>
        <w:tc>
          <w:tcPr>
            <w:tcW w:w="1872" w:type="dxa"/>
            <w:vAlign w:val="center"/>
          </w:tcPr>
          <w:p w:rsidR="001658E4" w:rsidRPr="001D0703" w:rsidRDefault="00FB47AE" w:rsidP="007C6D06">
            <w:pPr>
              <w:jc w:val="center"/>
              <w:rPr>
                <w:rFonts w:ascii="UD デジタル 教科書体 NK" w:eastAsia="UD デジタル 教科書体 NK" w:hAnsi="ＭＳ Ｐゴシック"/>
                <w:sz w:val="24"/>
              </w:rPr>
            </w:pPr>
            <w:r w:rsidRPr="001D0703">
              <w:rPr>
                <w:rFonts w:ascii="UD デジタル 教科書体 NK" w:eastAsia="UD デジタル 教科書体 NK" w:hAnsi="ＭＳ Ｐゴシック" w:hint="eastAsia"/>
                <w:sz w:val="24"/>
              </w:rPr>
              <w:t>E-mail</w:t>
            </w:r>
            <w:r w:rsidR="001658E4" w:rsidRPr="001D0703">
              <w:rPr>
                <w:rFonts w:ascii="UD デジタル 教科書体 NK" w:eastAsia="UD デジタル 教科書体 NK" w:hAnsi="ＭＳ Ｐゴシック" w:hint="eastAsia"/>
                <w:sz w:val="24"/>
              </w:rPr>
              <w:t>アドレス</w:t>
            </w:r>
          </w:p>
        </w:tc>
        <w:tc>
          <w:tcPr>
            <w:tcW w:w="7496" w:type="dxa"/>
            <w:vAlign w:val="center"/>
          </w:tcPr>
          <w:p w:rsidR="001658E4" w:rsidRPr="001D0703" w:rsidRDefault="001658E4" w:rsidP="001658E4">
            <w:pPr>
              <w:ind w:firstLineChars="100" w:firstLine="235"/>
              <w:rPr>
                <w:rFonts w:ascii="UD デジタル 教科書体 NK" w:eastAsia="UD デジタル 教科書体 NK"/>
                <w:sz w:val="24"/>
              </w:rPr>
            </w:pPr>
          </w:p>
        </w:tc>
      </w:tr>
    </w:tbl>
    <w:p w:rsidR="00FB47AE" w:rsidRPr="001D0703" w:rsidRDefault="00FB47AE" w:rsidP="0023306C">
      <w:pPr>
        <w:spacing w:line="0" w:lineRule="atLeast"/>
        <w:ind w:firstLine="210"/>
        <w:rPr>
          <w:rFonts w:ascii="UD デジタル 教科書体 NK" w:eastAsia="UD デジタル 教科書体 NK"/>
          <w:sz w:val="24"/>
        </w:rPr>
      </w:pPr>
    </w:p>
    <w:tbl>
      <w:tblPr>
        <w:tblStyle w:val="a9"/>
        <w:tblW w:w="9384" w:type="dxa"/>
        <w:tblInd w:w="250" w:type="dxa"/>
        <w:tblLook w:val="04A0" w:firstRow="1" w:lastRow="0" w:firstColumn="1" w:lastColumn="0" w:noHBand="0" w:noVBand="1"/>
      </w:tblPr>
      <w:tblGrid>
        <w:gridCol w:w="5415"/>
        <w:gridCol w:w="3969"/>
      </w:tblGrid>
      <w:tr w:rsidR="002B3C87" w:rsidRPr="001D0703" w:rsidTr="00FB47AE">
        <w:trPr>
          <w:trHeight w:val="875"/>
        </w:trPr>
        <w:tc>
          <w:tcPr>
            <w:tcW w:w="9384" w:type="dxa"/>
            <w:gridSpan w:val="2"/>
          </w:tcPr>
          <w:p w:rsidR="002B3C87" w:rsidRPr="001D0703" w:rsidRDefault="002B3C87" w:rsidP="00A755A7">
            <w:pPr>
              <w:spacing w:line="0" w:lineRule="atLeast"/>
              <w:rPr>
                <w:rFonts w:ascii="UD デジタル 教科書体 NK" w:eastAsia="UD デジタル 教科書体 NK" w:hAnsi="ＭＳ Ｐゴシック"/>
                <w:sz w:val="24"/>
              </w:rPr>
            </w:pPr>
            <w:r w:rsidRPr="001D0703">
              <w:rPr>
                <w:rFonts w:ascii="UD デジタル 教科書体 NK" w:eastAsia="UD デジタル 教科書体 NK" w:hAnsi="ＭＳ Ｐゴシック" w:hint="eastAsia"/>
                <w:sz w:val="24"/>
              </w:rPr>
              <w:t>事業所名</w:t>
            </w:r>
          </w:p>
        </w:tc>
      </w:tr>
      <w:tr w:rsidR="002B3C87" w:rsidRPr="001D0703" w:rsidTr="00FB47AE">
        <w:trPr>
          <w:trHeight w:val="965"/>
        </w:trPr>
        <w:tc>
          <w:tcPr>
            <w:tcW w:w="5415" w:type="dxa"/>
          </w:tcPr>
          <w:p w:rsidR="002B3C87" w:rsidRPr="001D0703" w:rsidRDefault="002B3C87" w:rsidP="0023306C">
            <w:pPr>
              <w:spacing w:line="0" w:lineRule="atLeast"/>
              <w:rPr>
                <w:rFonts w:ascii="UD デジタル 教科書体 NK" w:eastAsia="UD デジタル 教科書体 NK" w:hAnsi="ＭＳ Ｐゴシック"/>
                <w:sz w:val="24"/>
              </w:rPr>
            </w:pPr>
            <w:r w:rsidRPr="001D0703">
              <w:rPr>
                <w:rFonts w:ascii="UD デジタル 教科書体 NK" w:eastAsia="UD デジタル 教科書体 NK" w:hAnsi="ＭＳ Ｐゴシック" w:hint="eastAsia"/>
                <w:sz w:val="24"/>
              </w:rPr>
              <w:t>所在地</w:t>
            </w:r>
          </w:p>
        </w:tc>
        <w:tc>
          <w:tcPr>
            <w:tcW w:w="3969" w:type="dxa"/>
          </w:tcPr>
          <w:p w:rsidR="002B3C87" w:rsidRPr="001D0703" w:rsidRDefault="002B3C87" w:rsidP="0023306C">
            <w:pPr>
              <w:spacing w:line="0" w:lineRule="atLeast"/>
              <w:rPr>
                <w:rFonts w:ascii="UD デジタル 教科書体 NK" w:eastAsia="UD デジタル 教科書体 NK" w:hAnsi="ＭＳ Ｐゴシック"/>
                <w:sz w:val="24"/>
              </w:rPr>
            </w:pPr>
            <w:r w:rsidRPr="001D0703">
              <w:rPr>
                <w:rFonts w:ascii="UD デジタル 教科書体 NK" w:eastAsia="UD デジタル 教科書体 NK" w:hAnsi="ＭＳ Ｐゴシック" w:hint="eastAsia"/>
                <w:sz w:val="24"/>
              </w:rPr>
              <w:t>電話番号</w:t>
            </w:r>
          </w:p>
        </w:tc>
      </w:tr>
      <w:tr w:rsidR="002B3C87" w:rsidRPr="001D0703" w:rsidTr="00FB47AE">
        <w:trPr>
          <w:trHeight w:val="966"/>
        </w:trPr>
        <w:tc>
          <w:tcPr>
            <w:tcW w:w="5415" w:type="dxa"/>
          </w:tcPr>
          <w:p w:rsidR="002B3C87" w:rsidRPr="001D0703" w:rsidRDefault="00EB1D3A" w:rsidP="0023306C">
            <w:pPr>
              <w:spacing w:line="0" w:lineRule="atLeast"/>
              <w:rPr>
                <w:rFonts w:ascii="UD デジタル 教科書体 NK" w:eastAsia="UD デジタル 教科書体 NK" w:hAnsi="ＭＳ Ｐゴシック"/>
                <w:sz w:val="24"/>
              </w:rPr>
            </w:pPr>
            <w:r w:rsidRPr="001D0703">
              <w:rPr>
                <w:rFonts w:ascii="UD デジタル 教科書体 NK" w:eastAsia="UD デジタル 教科書体 NK" w:hAnsi="ＭＳ Ｐゴシック" w:hint="eastAsia"/>
                <w:sz w:val="24"/>
              </w:rPr>
              <w:t>氏</w:t>
            </w:r>
            <w:r w:rsidR="00FB47AE" w:rsidRPr="001D0703">
              <w:rPr>
                <w:rFonts w:ascii="UD デジタル 教科書体 NK" w:eastAsia="UD デジタル 教科書体 NK" w:hAnsi="ＭＳ Ｐゴシック" w:hint="eastAsia"/>
                <w:sz w:val="24"/>
              </w:rPr>
              <w:t xml:space="preserve">　</w:t>
            </w:r>
            <w:r w:rsidRPr="001D0703">
              <w:rPr>
                <w:rFonts w:ascii="UD デジタル 教科書体 NK" w:eastAsia="UD デジタル 教科書体 NK" w:hAnsi="ＭＳ Ｐゴシック" w:hint="eastAsia"/>
                <w:sz w:val="24"/>
              </w:rPr>
              <w:t>名</w:t>
            </w:r>
          </w:p>
        </w:tc>
        <w:tc>
          <w:tcPr>
            <w:tcW w:w="3969" w:type="dxa"/>
          </w:tcPr>
          <w:p w:rsidR="002B3C87" w:rsidRPr="001D0703" w:rsidRDefault="002B3C87" w:rsidP="0023306C">
            <w:pPr>
              <w:spacing w:line="0" w:lineRule="atLeast"/>
              <w:rPr>
                <w:rFonts w:ascii="UD デジタル 教科書体 NK" w:eastAsia="UD デジタル 教科書体 NK" w:hAnsi="ＭＳ Ｐゴシック"/>
                <w:sz w:val="24"/>
              </w:rPr>
            </w:pPr>
            <w:r w:rsidRPr="001D0703">
              <w:rPr>
                <w:rFonts w:ascii="UD デジタル 教科書体 NK" w:eastAsia="UD デジタル 教科書体 NK" w:hAnsi="ＭＳ Ｐゴシック" w:hint="eastAsia"/>
                <w:sz w:val="24"/>
              </w:rPr>
              <w:t>所</w:t>
            </w:r>
            <w:r w:rsidR="00FB47AE" w:rsidRPr="001D0703">
              <w:rPr>
                <w:rFonts w:ascii="UD デジタル 教科書体 NK" w:eastAsia="UD デジタル 教科書体 NK" w:hAnsi="ＭＳ Ｐゴシック" w:hint="eastAsia"/>
                <w:sz w:val="24"/>
              </w:rPr>
              <w:t xml:space="preserve">　</w:t>
            </w:r>
            <w:r w:rsidRPr="001D0703">
              <w:rPr>
                <w:rFonts w:ascii="UD デジタル 教科書体 NK" w:eastAsia="UD デジタル 教科書体 NK" w:hAnsi="ＭＳ Ｐゴシック" w:hint="eastAsia"/>
                <w:sz w:val="24"/>
              </w:rPr>
              <w:t>属</w:t>
            </w:r>
            <w:r w:rsidR="00FB47AE" w:rsidRPr="001D0703">
              <w:rPr>
                <w:rFonts w:ascii="UD デジタル 教科書体 NK" w:eastAsia="UD デジタル 教科書体 NK" w:hAnsi="ＭＳ Ｐゴシック" w:hint="eastAsia"/>
                <w:sz w:val="24"/>
              </w:rPr>
              <w:t>・役　職</w:t>
            </w:r>
          </w:p>
        </w:tc>
      </w:tr>
    </w:tbl>
    <w:p w:rsidR="002B3C87" w:rsidRPr="001D0703" w:rsidRDefault="002B3C87" w:rsidP="0023306C">
      <w:pPr>
        <w:spacing w:line="0" w:lineRule="atLeast"/>
        <w:ind w:firstLine="210"/>
        <w:rPr>
          <w:rFonts w:ascii="UD デジタル 教科書体 NK" w:eastAsia="UD デジタル 教科書体 NK"/>
          <w:sz w:val="24"/>
        </w:rPr>
      </w:pPr>
    </w:p>
    <w:p w:rsidR="0062673D" w:rsidRPr="001D0703" w:rsidRDefault="0062673D" w:rsidP="0023306C">
      <w:pPr>
        <w:spacing w:line="0" w:lineRule="atLeast"/>
        <w:ind w:firstLine="210"/>
        <w:rPr>
          <w:rFonts w:ascii="UD デジタル 教科書体 NK" w:eastAsia="UD デジタル 教科書体 NK"/>
          <w:sz w:val="24"/>
        </w:rPr>
      </w:pPr>
      <w:r w:rsidRPr="001D0703">
        <w:rPr>
          <w:rFonts w:ascii="UD デジタル 教科書体 NK" w:eastAsia="UD デジタル 教科書体 NK" w:hAnsi="ＭＳ 明朝" w:cs="ＭＳ 明朝" w:hint="eastAsia"/>
          <w:sz w:val="24"/>
        </w:rPr>
        <w:t>※この入会申込書は事務局にて保管し、本会の業務目的以外には使用しません。</w:t>
      </w:r>
    </w:p>
    <w:sectPr w:rsidR="0062673D" w:rsidRPr="001D0703" w:rsidSect="0013178F">
      <w:type w:val="continuous"/>
      <w:pgSz w:w="11906" w:h="16838" w:code="9"/>
      <w:pgMar w:top="1134" w:right="1134" w:bottom="454" w:left="1134" w:header="567" w:footer="992" w:gutter="0"/>
      <w:cols w:space="425"/>
      <w:docGrid w:type="linesAndChars" w:linePitch="31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5CA" w:rsidRDefault="000855CA">
      <w:r>
        <w:separator/>
      </w:r>
    </w:p>
  </w:endnote>
  <w:endnote w:type="continuationSeparator" w:id="0">
    <w:p w:rsidR="000855CA" w:rsidRDefault="0008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00000000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5CA" w:rsidRDefault="000855CA">
      <w:r>
        <w:separator/>
      </w:r>
    </w:p>
  </w:footnote>
  <w:footnote w:type="continuationSeparator" w:id="0">
    <w:p w:rsidR="000855CA" w:rsidRDefault="00085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B742B"/>
    <w:multiLevelType w:val="hybridMultilevel"/>
    <w:tmpl w:val="D5E8A486"/>
    <w:lvl w:ilvl="0" w:tplc="C0282EE0">
      <w:start w:val="1"/>
      <w:numFmt w:val="decimalFullWidth"/>
      <w:lvlText w:val="＜第%1部"/>
      <w:lvlJc w:val="left"/>
      <w:pPr>
        <w:tabs>
          <w:tab w:val="num" w:pos="1440"/>
        </w:tabs>
        <w:ind w:left="1440" w:hanging="12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E91C9E"/>
    <w:multiLevelType w:val="hybridMultilevel"/>
    <w:tmpl w:val="A4BEAF4E"/>
    <w:lvl w:ilvl="0" w:tplc="D004B0B8">
      <w:start w:val="1"/>
      <w:numFmt w:val="decimalFullWidth"/>
      <w:lvlText w:val="＜第%1部＞"/>
      <w:lvlJc w:val="left"/>
      <w:pPr>
        <w:tabs>
          <w:tab w:val="num" w:pos="1515"/>
        </w:tabs>
        <w:ind w:left="1515" w:hanging="1515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8C1DF4"/>
    <w:multiLevelType w:val="hybridMultilevel"/>
    <w:tmpl w:val="DA4E6372"/>
    <w:lvl w:ilvl="0" w:tplc="6C78B792">
      <w:start w:val="3"/>
      <w:numFmt w:val="bullet"/>
      <w:lvlText w:val="●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63D40F31"/>
    <w:multiLevelType w:val="hybridMultilevel"/>
    <w:tmpl w:val="063C758C"/>
    <w:lvl w:ilvl="0" w:tplc="BDD8780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8D5125"/>
    <w:multiLevelType w:val="hybridMultilevel"/>
    <w:tmpl w:val="322AC362"/>
    <w:lvl w:ilvl="0" w:tplc="11F8AECA">
      <w:start w:val="1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57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6B"/>
    <w:rsid w:val="00006DDA"/>
    <w:rsid w:val="000167BF"/>
    <w:rsid w:val="0001782E"/>
    <w:rsid w:val="0005060D"/>
    <w:rsid w:val="000855CA"/>
    <w:rsid w:val="000908C5"/>
    <w:rsid w:val="00095403"/>
    <w:rsid w:val="000B78C2"/>
    <w:rsid w:val="000C4015"/>
    <w:rsid w:val="000F7466"/>
    <w:rsid w:val="00106C33"/>
    <w:rsid w:val="0012260C"/>
    <w:rsid w:val="001233A8"/>
    <w:rsid w:val="0013178F"/>
    <w:rsid w:val="001338F6"/>
    <w:rsid w:val="00133C70"/>
    <w:rsid w:val="00152B93"/>
    <w:rsid w:val="001658E4"/>
    <w:rsid w:val="00167550"/>
    <w:rsid w:val="00171E87"/>
    <w:rsid w:val="00175591"/>
    <w:rsid w:val="00193D64"/>
    <w:rsid w:val="001A6F06"/>
    <w:rsid w:val="001B2ABB"/>
    <w:rsid w:val="001D0703"/>
    <w:rsid w:val="001E258D"/>
    <w:rsid w:val="001F07D2"/>
    <w:rsid w:val="0023306C"/>
    <w:rsid w:val="002452A3"/>
    <w:rsid w:val="0025358F"/>
    <w:rsid w:val="00264819"/>
    <w:rsid w:val="00274CED"/>
    <w:rsid w:val="002B3C87"/>
    <w:rsid w:val="002F5684"/>
    <w:rsid w:val="003B7070"/>
    <w:rsid w:val="003C0151"/>
    <w:rsid w:val="003F349E"/>
    <w:rsid w:val="003F75E5"/>
    <w:rsid w:val="00451FA1"/>
    <w:rsid w:val="00462B05"/>
    <w:rsid w:val="00470835"/>
    <w:rsid w:val="004903B7"/>
    <w:rsid w:val="004A065A"/>
    <w:rsid w:val="004D0B52"/>
    <w:rsid w:val="004D1435"/>
    <w:rsid w:val="00540568"/>
    <w:rsid w:val="00546677"/>
    <w:rsid w:val="005A17C4"/>
    <w:rsid w:val="005A74B3"/>
    <w:rsid w:val="005C6B2B"/>
    <w:rsid w:val="005E7B4F"/>
    <w:rsid w:val="005F713E"/>
    <w:rsid w:val="0062673D"/>
    <w:rsid w:val="00626D42"/>
    <w:rsid w:val="0066109A"/>
    <w:rsid w:val="006622C8"/>
    <w:rsid w:val="0066763D"/>
    <w:rsid w:val="006A24D8"/>
    <w:rsid w:val="006A2E71"/>
    <w:rsid w:val="006B646B"/>
    <w:rsid w:val="006D0640"/>
    <w:rsid w:val="0074062B"/>
    <w:rsid w:val="00744AE2"/>
    <w:rsid w:val="007662CB"/>
    <w:rsid w:val="007D4FD4"/>
    <w:rsid w:val="007D74EE"/>
    <w:rsid w:val="007F525E"/>
    <w:rsid w:val="008147B9"/>
    <w:rsid w:val="0085495C"/>
    <w:rsid w:val="008607AF"/>
    <w:rsid w:val="008724F4"/>
    <w:rsid w:val="008854E5"/>
    <w:rsid w:val="00890427"/>
    <w:rsid w:val="008936C4"/>
    <w:rsid w:val="008B67FF"/>
    <w:rsid w:val="008D1875"/>
    <w:rsid w:val="008D5360"/>
    <w:rsid w:val="008D6CAD"/>
    <w:rsid w:val="0091567B"/>
    <w:rsid w:val="00926C89"/>
    <w:rsid w:val="0094545B"/>
    <w:rsid w:val="009923EC"/>
    <w:rsid w:val="009A3B86"/>
    <w:rsid w:val="00A23F5E"/>
    <w:rsid w:val="00A510CD"/>
    <w:rsid w:val="00A60104"/>
    <w:rsid w:val="00A718D1"/>
    <w:rsid w:val="00A74349"/>
    <w:rsid w:val="00A755A7"/>
    <w:rsid w:val="00A919D6"/>
    <w:rsid w:val="00B10ED2"/>
    <w:rsid w:val="00B16585"/>
    <w:rsid w:val="00B234C8"/>
    <w:rsid w:val="00B30986"/>
    <w:rsid w:val="00B463C5"/>
    <w:rsid w:val="00B4756C"/>
    <w:rsid w:val="00C21511"/>
    <w:rsid w:val="00C345D1"/>
    <w:rsid w:val="00C661AD"/>
    <w:rsid w:val="00CB5281"/>
    <w:rsid w:val="00CC594B"/>
    <w:rsid w:val="00CD5834"/>
    <w:rsid w:val="00CF1232"/>
    <w:rsid w:val="00D15330"/>
    <w:rsid w:val="00D17412"/>
    <w:rsid w:val="00D25817"/>
    <w:rsid w:val="00DA1FAF"/>
    <w:rsid w:val="00DA215A"/>
    <w:rsid w:val="00DC46F2"/>
    <w:rsid w:val="00E05720"/>
    <w:rsid w:val="00E06E91"/>
    <w:rsid w:val="00E614C5"/>
    <w:rsid w:val="00E647D8"/>
    <w:rsid w:val="00E7364B"/>
    <w:rsid w:val="00E7764A"/>
    <w:rsid w:val="00EB1D3A"/>
    <w:rsid w:val="00EB6D50"/>
    <w:rsid w:val="00ED4621"/>
    <w:rsid w:val="00ED755C"/>
    <w:rsid w:val="00F11A98"/>
    <w:rsid w:val="00F46DBA"/>
    <w:rsid w:val="00F779C3"/>
    <w:rsid w:val="00F9734F"/>
    <w:rsid w:val="00FB47AE"/>
    <w:rsid w:val="00FB7BBB"/>
    <w:rsid w:val="00FD2E80"/>
    <w:rsid w:val="00FD717C"/>
    <w:rsid w:val="00FE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9CF539D"/>
  <w15:docId w15:val="{F8018C81-2904-48AC-B1ED-42E24191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pPr>
      <w:ind w:leftChars="453" w:left="951"/>
    </w:pPr>
    <w:rPr>
      <w:rFonts w:ascii="ＭＳ Ｐゴシック" w:eastAsia="ＭＳ Ｐゴシック" w:hAnsi="ＭＳ Ｐゴシック"/>
      <w:sz w:val="24"/>
    </w:rPr>
  </w:style>
  <w:style w:type="paragraph" w:styleId="a7">
    <w:name w:val="header"/>
    <w:basedOn w:val="a"/>
    <w:rsid w:val="0005060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5060D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3C01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</vt:lpstr>
      <vt:lpstr>　　　　　　　　　　　　　　　　　　　　　　　　</vt:lpstr>
    </vt:vector>
  </TitlesOfParts>
  <Company> 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</dc:title>
  <dc:subject/>
  <dc:creator>fujiie</dc:creator>
  <cp:keywords/>
  <dc:description/>
  <cp:lastModifiedBy>setup</cp:lastModifiedBy>
  <cp:revision>2</cp:revision>
  <cp:lastPrinted>2025-02-12T23:49:00Z</cp:lastPrinted>
  <dcterms:created xsi:type="dcterms:W3CDTF">2025-03-14T00:03:00Z</dcterms:created>
  <dcterms:modified xsi:type="dcterms:W3CDTF">2025-03-14T00:03:00Z</dcterms:modified>
</cp:coreProperties>
</file>